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2A" w:rsidRDefault="002C162A" w:rsidP="002C162A">
      <w:pPr>
        <w:shd w:val="clear" w:color="auto" w:fill="FFFFFF"/>
        <w:spacing w:before="240" w:after="0" w:line="240" w:lineRule="auto"/>
        <w:jc w:val="center"/>
        <w:rPr>
          <w:rFonts w:ascii="Times New Roman" w:eastAsia="Times New Roman" w:hAnsi="Times New Roman" w:cs="Times New Roman"/>
          <w:b/>
          <w:bCs/>
          <w:color w:val="000000"/>
          <w:sz w:val="36"/>
          <w:szCs w:val="36"/>
          <w:lang w:eastAsia="en-GB"/>
        </w:rPr>
      </w:pPr>
      <w:r w:rsidRPr="002C162A">
        <w:rPr>
          <w:rFonts w:ascii="Comic Sans MS" w:eastAsia="Times New Roman" w:hAnsi="Comic Sans MS" w:cs="Times New Roman"/>
          <w:b/>
          <w:bCs/>
          <w:color w:val="0000CC"/>
          <w:sz w:val="24"/>
          <w:szCs w:val="24"/>
          <w:lang w:eastAsia="en-GB"/>
        </w:rPr>
        <w:t>Year 1 Phonics Screening Check 2022</w:t>
      </w:r>
      <w:r w:rsidRPr="002C162A">
        <w:rPr>
          <w:rFonts w:ascii="Times New Roman" w:eastAsia="Times New Roman" w:hAnsi="Times New Roman" w:cs="Times New Roman"/>
          <w:b/>
          <w:bCs/>
          <w:color w:val="000000"/>
          <w:sz w:val="36"/>
          <w:szCs w:val="36"/>
          <w:lang w:eastAsia="en-GB"/>
        </w:rPr>
        <w:t> </w:t>
      </w:r>
    </w:p>
    <w:p w:rsidR="002C162A" w:rsidRPr="002C162A" w:rsidRDefault="002C162A" w:rsidP="002C162A">
      <w:pPr>
        <w:shd w:val="clear" w:color="auto" w:fill="FFFFFF"/>
        <w:spacing w:before="240" w:after="0" w:line="240" w:lineRule="auto"/>
        <w:jc w:val="center"/>
        <w:rPr>
          <w:rFonts w:ascii="Times New Roman" w:eastAsia="Times New Roman" w:hAnsi="Times New Roman" w:cs="Times New Roman"/>
          <w:sz w:val="24"/>
          <w:szCs w:val="24"/>
          <w:lang w:eastAsia="en-GB"/>
        </w:rPr>
      </w:pP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Comic Sans MS" w:eastAsia="Times New Roman" w:hAnsi="Comic Sans MS" w:cs="Times New Roman"/>
          <w:color w:val="333333"/>
          <w:sz w:val="24"/>
          <w:szCs w:val="24"/>
          <w:lang w:eastAsia="en-GB"/>
        </w:rPr>
        <w:t>Dear Parent/Carer,</w:t>
      </w:r>
    </w:p>
    <w:p w:rsidR="002C162A" w:rsidRDefault="002C162A" w:rsidP="002C162A">
      <w:pPr>
        <w:shd w:val="clear" w:color="auto" w:fill="FFFFFF"/>
        <w:spacing w:after="0" w:line="240" w:lineRule="auto"/>
        <w:rPr>
          <w:rFonts w:ascii="Comic Sans MS" w:eastAsia="Times New Roman" w:hAnsi="Comic Sans MS" w:cs="Times New Roman"/>
          <w:b/>
          <w:bCs/>
          <w:color w:val="333333"/>
          <w:sz w:val="24"/>
          <w:szCs w:val="24"/>
          <w:lang w:eastAsia="en-GB"/>
        </w:rPr>
      </w:pPr>
      <w:r w:rsidRPr="002C162A">
        <w:rPr>
          <w:rFonts w:ascii="Comic Sans MS" w:eastAsia="Times New Roman" w:hAnsi="Comic Sans MS" w:cs="Times New Roman"/>
          <w:color w:val="333333"/>
          <w:sz w:val="24"/>
          <w:szCs w:val="24"/>
          <w:lang w:eastAsia="en-GB"/>
        </w:rPr>
        <w:t xml:space="preserve">As you are aware, all children within Year 1 will take part in a statutory </w:t>
      </w:r>
      <w:r w:rsidRPr="002C162A">
        <w:rPr>
          <w:rFonts w:ascii="Comic Sans MS" w:eastAsia="Times New Roman" w:hAnsi="Comic Sans MS" w:cs="Times New Roman"/>
          <w:b/>
          <w:bCs/>
          <w:color w:val="333333"/>
          <w:sz w:val="24"/>
          <w:szCs w:val="24"/>
          <w:lang w:eastAsia="en-GB"/>
        </w:rPr>
        <w:t>Year 1 Phonics Screening check. </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p>
    <w:p w:rsidR="002C162A" w:rsidRDefault="002C162A" w:rsidP="002C162A">
      <w:pPr>
        <w:shd w:val="clear" w:color="auto" w:fill="FFFFFF"/>
        <w:spacing w:after="0" w:line="240" w:lineRule="auto"/>
        <w:rPr>
          <w:rFonts w:ascii="Comic Sans MS" w:eastAsia="Times New Roman" w:hAnsi="Comic Sans MS" w:cs="Times New Roman"/>
          <w:b/>
          <w:bCs/>
          <w:color w:val="333333"/>
          <w:sz w:val="24"/>
          <w:szCs w:val="24"/>
          <w:lang w:eastAsia="en-GB"/>
        </w:rPr>
      </w:pPr>
      <w:r w:rsidRPr="002C162A">
        <w:rPr>
          <w:rFonts w:ascii="Comic Sans MS" w:eastAsia="Times New Roman" w:hAnsi="Comic Sans MS" w:cs="Times New Roman"/>
          <w:color w:val="333333"/>
          <w:sz w:val="24"/>
          <w:szCs w:val="24"/>
          <w:lang w:eastAsia="en-GB"/>
        </w:rPr>
        <w:t>This will take place on:</w:t>
      </w:r>
      <w:r w:rsidRPr="002C162A">
        <w:rPr>
          <w:rFonts w:ascii="Times New Roman" w:eastAsia="Times New Roman" w:hAnsi="Times New Roman" w:cs="Times New Roman"/>
          <w:color w:val="000000"/>
          <w:sz w:val="24"/>
          <w:szCs w:val="24"/>
          <w:lang w:eastAsia="en-GB"/>
        </w:rPr>
        <w:t xml:space="preserve"> </w:t>
      </w:r>
      <w:proofErr w:type="gramStart"/>
      <w:r w:rsidRPr="002C162A">
        <w:rPr>
          <w:rFonts w:ascii="Comic Sans MS" w:eastAsia="Times New Roman" w:hAnsi="Comic Sans MS" w:cs="Times New Roman"/>
          <w:b/>
          <w:bCs/>
          <w:color w:val="333333"/>
          <w:sz w:val="24"/>
          <w:szCs w:val="24"/>
          <w:lang w:eastAsia="en-GB"/>
        </w:rPr>
        <w:t>Monday ?</w:t>
      </w:r>
      <w:proofErr w:type="gramEnd"/>
      <w:r w:rsidRPr="002C162A">
        <w:rPr>
          <w:rFonts w:ascii="Comic Sans MS" w:eastAsia="Times New Roman" w:hAnsi="Comic Sans MS" w:cs="Times New Roman"/>
          <w:b/>
          <w:bCs/>
          <w:color w:val="333333"/>
          <w:sz w:val="24"/>
          <w:szCs w:val="24"/>
          <w:lang w:eastAsia="en-GB"/>
        </w:rPr>
        <w:t xml:space="preserve"> June – </w:t>
      </w:r>
      <w:proofErr w:type="gramStart"/>
      <w:r w:rsidRPr="002C162A">
        <w:rPr>
          <w:rFonts w:ascii="Comic Sans MS" w:eastAsia="Times New Roman" w:hAnsi="Comic Sans MS" w:cs="Times New Roman"/>
          <w:b/>
          <w:bCs/>
          <w:color w:val="333333"/>
          <w:sz w:val="24"/>
          <w:szCs w:val="24"/>
          <w:lang w:eastAsia="en-GB"/>
        </w:rPr>
        <w:t>Friday ?</w:t>
      </w:r>
      <w:proofErr w:type="gramEnd"/>
      <w:r w:rsidRPr="002C162A">
        <w:rPr>
          <w:rFonts w:ascii="Comic Sans MS" w:eastAsia="Times New Roman" w:hAnsi="Comic Sans MS" w:cs="Times New Roman"/>
          <w:b/>
          <w:bCs/>
          <w:color w:val="333333"/>
          <w:sz w:val="24"/>
          <w:szCs w:val="24"/>
          <w:lang w:eastAsia="en-GB"/>
        </w:rPr>
        <w:t xml:space="preserve"> June </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Comic Sans MS" w:eastAsia="Times New Roman" w:hAnsi="Comic Sans MS" w:cs="Times New Roman"/>
          <w:color w:val="333333"/>
          <w:sz w:val="24"/>
          <w:szCs w:val="24"/>
          <w:u w:val="single"/>
          <w:lang w:eastAsia="en-GB"/>
        </w:rPr>
        <w:t>What happens in the Phonics Screening Check?</w:t>
      </w:r>
    </w:p>
    <w:p w:rsidR="002C162A" w:rsidRDefault="002C162A" w:rsidP="002C162A">
      <w:pPr>
        <w:shd w:val="clear" w:color="auto" w:fill="FFFFFF"/>
        <w:spacing w:after="0" w:line="240" w:lineRule="auto"/>
        <w:rPr>
          <w:rFonts w:ascii="Comic Sans MS" w:eastAsia="Times New Roman" w:hAnsi="Comic Sans MS" w:cs="Times New Roman"/>
          <w:color w:val="333333"/>
          <w:sz w:val="24"/>
          <w:szCs w:val="24"/>
          <w:lang w:eastAsia="en-GB"/>
        </w:rPr>
      </w:pPr>
      <w:r w:rsidRPr="002C162A">
        <w:rPr>
          <w:rFonts w:ascii="Comic Sans MS" w:eastAsia="Times New Roman" w:hAnsi="Comic Sans MS" w:cs="Times New Roman"/>
          <w:color w:val="333333"/>
          <w:sz w:val="24"/>
          <w:szCs w:val="24"/>
          <w:lang w:eastAsia="en-GB"/>
        </w:rPr>
        <w:t>The test is designed to assess your child’s reading skills via 40 words split into two sections. Each section consists of 10 real words and 10 pseudo-words (non-sense or ‘alien words’). These pseudo words are included because your child will need to be able to use their phonic knowledge and decoding skills to be able to read any word they come across as they progress within the school. This enables children to learn new words themselves by gaining an understanding through the context in which it has been placed.</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Comic Sans MS" w:eastAsia="Times New Roman" w:hAnsi="Comic Sans MS" w:cs="Times New Roman"/>
          <w:color w:val="333333"/>
          <w:sz w:val="24"/>
          <w:szCs w:val="24"/>
          <w:u w:val="single"/>
          <w:lang w:eastAsia="en-GB"/>
        </w:rPr>
        <w:t>Do we get to know the results?</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Comic Sans MS" w:eastAsia="Times New Roman" w:hAnsi="Comic Sans MS" w:cs="Times New Roman"/>
          <w:color w:val="333333"/>
          <w:sz w:val="24"/>
          <w:szCs w:val="24"/>
          <w:lang w:eastAsia="en-GB"/>
        </w:rPr>
        <w:t>We have to report the results to the local authority by the end of the summer (year 1) term. We’ll also let you know the results before the summer holidays.</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Comic Sans MS" w:eastAsia="Times New Roman" w:hAnsi="Comic Sans MS" w:cs="Times New Roman"/>
          <w:color w:val="333333"/>
          <w:sz w:val="24"/>
          <w:szCs w:val="24"/>
          <w:lang w:eastAsia="en-GB"/>
        </w:rPr>
        <w:t>If your child does not meet the expected standard in the check, they’ll get to have another go next year (for year 1) or in the summer term (for year 2). It’s normally nothing to worry about.</w:t>
      </w:r>
    </w:p>
    <w:p w:rsidR="002C162A" w:rsidRDefault="002C162A" w:rsidP="002C162A">
      <w:pPr>
        <w:shd w:val="clear" w:color="auto" w:fill="FFFFFF"/>
        <w:spacing w:after="0" w:line="240" w:lineRule="auto"/>
        <w:rPr>
          <w:rFonts w:ascii="Comic Sans MS" w:eastAsia="Times New Roman" w:hAnsi="Comic Sans MS" w:cs="Times New Roman"/>
          <w:color w:val="333333"/>
          <w:sz w:val="24"/>
          <w:szCs w:val="24"/>
          <w:lang w:eastAsia="en-GB"/>
        </w:rPr>
      </w:pPr>
      <w:r w:rsidRPr="002C162A">
        <w:rPr>
          <w:rFonts w:ascii="Comic Sans MS" w:eastAsia="Times New Roman" w:hAnsi="Comic Sans MS" w:cs="Times New Roman"/>
          <w:color w:val="333333"/>
          <w:sz w:val="24"/>
          <w:szCs w:val="24"/>
          <w:lang w:eastAsia="en-GB"/>
        </w:rPr>
        <w:t>The results do not count towards any league tables.</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Comic Sans MS" w:eastAsia="Times New Roman" w:hAnsi="Comic Sans MS" w:cs="Times New Roman"/>
          <w:color w:val="333333"/>
          <w:sz w:val="24"/>
          <w:szCs w:val="24"/>
          <w:u w:val="single"/>
          <w:lang w:eastAsia="en-GB"/>
        </w:rPr>
        <w:t>How can I support my child?</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Comic Sans MS" w:eastAsia="Times New Roman" w:hAnsi="Comic Sans MS" w:cs="Times New Roman"/>
          <w:color w:val="333333"/>
          <w:sz w:val="24"/>
          <w:szCs w:val="24"/>
          <w:lang w:eastAsia="en-GB"/>
        </w:rPr>
        <w:t>Please continue to read at home daily including practising to read ‘alien words’. </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Comic Sans MS" w:eastAsia="Times New Roman" w:hAnsi="Comic Sans MS" w:cs="Times New Roman"/>
          <w:color w:val="333333"/>
          <w:sz w:val="24"/>
          <w:szCs w:val="24"/>
          <w:lang w:eastAsia="en-GB"/>
        </w:rPr>
        <w:t>Watching our Monster Phonics webinar which explains what phonics is and how it is taught.</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Comic Sans MS" w:eastAsia="Times New Roman" w:hAnsi="Comic Sans MS" w:cs="Times New Roman"/>
          <w:color w:val="333333"/>
          <w:sz w:val="24"/>
          <w:szCs w:val="24"/>
          <w:lang w:eastAsia="en-GB"/>
        </w:rPr>
        <w:t>For more information a</w:t>
      </w:r>
      <w:r>
        <w:rPr>
          <w:rFonts w:ascii="Comic Sans MS" w:eastAsia="Times New Roman" w:hAnsi="Comic Sans MS" w:cs="Times New Roman"/>
          <w:color w:val="333333"/>
          <w:sz w:val="24"/>
          <w:szCs w:val="24"/>
          <w:lang w:eastAsia="en-GB"/>
        </w:rPr>
        <w:t>bout the phonics screening check please visit the school website or</w:t>
      </w:r>
      <w:bookmarkStart w:id="0" w:name="_GoBack"/>
      <w:bookmarkEnd w:id="0"/>
      <w:r w:rsidRPr="002C162A">
        <w:rPr>
          <w:rFonts w:ascii="Times New Roman" w:eastAsia="Times New Roman" w:hAnsi="Times New Roman" w:cs="Times New Roman"/>
          <w:sz w:val="24"/>
          <w:szCs w:val="24"/>
          <w:lang w:eastAsia="en-GB"/>
        </w:rPr>
        <w:fldChar w:fldCharType="begin"/>
      </w:r>
      <w:r w:rsidRPr="002C162A">
        <w:rPr>
          <w:rFonts w:ascii="Times New Roman" w:eastAsia="Times New Roman" w:hAnsi="Times New Roman" w:cs="Times New Roman"/>
          <w:sz w:val="24"/>
          <w:szCs w:val="24"/>
          <w:lang w:eastAsia="en-GB"/>
        </w:rPr>
        <w:instrText xml:space="preserve"> HYPERLINK "https://www.youtube.com/watch?v=LbKGLJPp6ww" </w:instrText>
      </w:r>
      <w:r w:rsidRPr="002C162A">
        <w:rPr>
          <w:rFonts w:ascii="Times New Roman" w:eastAsia="Times New Roman" w:hAnsi="Times New Roman" w:cs="Times New Roman"/>
          <w:sz w:val="24"/>
          <w:szCs w:val="24"/>
          <w:lang w:eastAsia="en-GB"/>
        </w:rPr>
        <w:fldChar w:fldCharType="separate"/>
      </w:r>
      <w:r w:rsidRPr="002C162A">
        <w:rPr>
          <w:rFonts w:ascii="Comic Sans MS" w:eastAsia="Times New Roman" w:hAnsi="Comic Sans MS" w:cs="Times New Roman"/>
          <w:color w:val="333333"/>
          <w:sz w:val="24"/>
          <w:szCs w:val="24"/>
          <w:u w:val="single"/>
          <w:lang w:eastAsia="en-GB"/>
        </w:rPr>
        <w:t xml:space="preserve"> </w:t>
      </w:r>
      <w:r w:rsidRPr="002C162A">
        <w:rPr>
          <w:rFonts w:ascii="Comic Sans MS" w:eastAsia="Times New Roman" w:hAnsi="Comic Sans MS" w:cs="Times New Roman"/>
          <w:color w:val="1155CC"/>
          <w:sz w:val="24"/>
          <w:szCs w:val="24"/>
          <w:u w:val="single"/>
          <w:lang w:eastAsia="en-GB"/>
        </w:rPr>
        <w:t>Parent video: The Phonics Screening Check - YouTube</w:t>
      </w:r>
      <w:r w:rsidRPr="002C162A">
        <w:rPr>
          <w:rFonts w:ascii="Times New Roman" w:eastAsia="Times New Roman" w:hAnsi="Times New Roman" w:cs="Times New Roman"/>
          <w:sz w:val="24"/>
          <w:szCs w:val="24"/>
          <w:lang w:eastAsia="en-GB"/>
        </w:rPr>
        <w:fldChar w:fldCharType="end"/>
      </w:r>
      <w:r w:rsidRPr="002C162A">
        <w:rPr>
          <w:rFonts w:ascii="Comic Sans MS" w:eastAsia="Times New Roman" w:hAnsi="Comic Sans MS" w:cs="Times New Roman"/>
          <w:color w:val="333333"/>
          <w:sz w:val="24"/>
          <w:szCs w:val="24"/>
          <w:lang w:eastAsia="en-GB"/>
        </w:rPr>
        <w:t xml:space="preserve"> .</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Times New Roman" w:eastAsia="Times New Roman" w:hAnsi="Times New Roman" w:cs="Times New Roman"/>
          <w:color w:val="000000"/>
          <w:sz w:val="24"/>
          <w:szCs w:val="24"/>
          <w:lang w:eastAsia="en-GB"/>
        </w:rPr>
        <w:t> </w:t>
      </w:r>
    </w:p>
    <w:p w:rsidR="002C162A" w:rsidRPr="002C162A" w:rsidRDefault="002C162A" w:rsidP="002C162A">
      <w:pPr>
        <w:shd w:val="clear" w:color="auto" w:fill="FFFFFF"/>
        <w:spacing w:after="0" w:line="240" w:lineRule="auto"/>
        <w:rPr>
          <w:rFonts w:ascii="Times New Roman" w:eastAsia="Times New Roman" w:hAnsi="Times New Roman" w:cs="Times New Roman"/>
          <w:sz w:val="24"/>
          <w:szCs w:val="24"/>
          <w:lang w:eastAsia="en-GB"/>
        </w:rPr>
      </w:pPr>
      <w:r w:rsidRPr="002C162A">
        <w:rPr>
          <w:rFonts w:ascii="Comic Sans MS" w:eastAsia="Times New Roman" w:hAnsi="Comic Sans MS" w:cs="Times New Roman"/>
          <w:color w:val="333333"/>
          <w:sz w:val="24"/>
          <w:szCs w:val="24"/>
          <w:lang w:eastAsia="en-GB"/>
        </w:rPr>
        <w:t xml:space="preserve">If you have any questions or </w:t>
      </w:r>
      <w:proofErr w:type="gramStart"/>
      <w:r w:rsidRPr="002C162A">
        <w:rPr>
          <w:rFonts w:ascii="Comic Sans MS" w:eastAsia="Times New Roman" w:hAnsi="Comic Sans MS" w:cs="Times New Roman"/>
          <w:color w:val="333333"/>
          <w:sz w:val="24"/>
          <w:szCs w:val="24"/>
          <w:lang w:eastAsia="en-GB"/>
        </w:rPr>
        <w:t>queries</w:t>
      </w:r>
      <w:proofErr w:type="gramEnd"/>
      <w:r w:rsidRPr="002C162A">
        <w:rPr>
          <w:rFonts w:ascii="Comic Sans MS" w:eastAsia="Times New Roman" w:hAnsi="Comic Sans MS" w:cs="Times New Roman"/>
          <w:color w:val="333333"/>
          <w:sz w:val="24"/>
          <w:szCs w:val="24"/>
          <w:lang w:eastAsia="en-GB"/>
        </w:rPr>
        <w:t xml:space="preserve"> please speak to your child’s class teacher.</w:t>
      </w:r>
    </w:p>
    <w:p w:rsidR="001C25A8" w:rsidRDefault="002C162A" w:rsidP="002C162A">
      <w:r w:rsidRPr="002C162A">
        <w:rPr>
          <w:rFonts w:ascii="Times New Roman" w:eastAsia="Times New Roman" w:hAnsi="Times New Roman" w:cs="Times New Roman"/>
          <w:sz w:val="24"/>
          <w:szCs w:val="24"/>
          <w:lang w:eastAsia="en-GB"/>
        </w:rPr>
        <w:br/>
      </w:r>
    </w:p>
    <w:sectPr w:rsidR="001C2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2A"/>
    <w:rsid w:val="0009637B"/>
    <w:rsid w:val="002C162A"/>
    <w:rsid w:val="002E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6539"/>
  <w15:chartTrackingRefBased/>
  <w15:docId w15:val="{E3446372-AD45-4384-89B7-F072D18D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Clarke</dc:creator>
  <cp:keywords/>
  <dc:description/>
  <cp:lastModifiedBy>Natasha Clarke</cp:lastModifiedBy>
  <cp:revision>1</cp:revision>
  <dcterms:created xsi:type="dcterms:W3CDTF">2022-09-06T12:14:00Z</dcterms:created>
  <dcterms:modified xsi:type="dcterms:W3CDTF">2022-09-06T12:19:00Z</dcterms:modified>
</cp:coreProperties>
</file>